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E59B0" w14:textId="77777777" w:rsidR="000B770C" w:rsidRDefault="000B770C" w:rsidP="00EB413F">
      <w:pPr>
        <w:jc w:val="center"/>
        <w:rPr>
          <w:rFonts w:ascii="American Typewriter" w:hAnsi="American Typewriter"/>
          <w:sz w:val="36"/>
          <w:szCs w:val="36"/>
        </w:rPr>
      </w:pPr>
    </w:p>
    <w:p w14:paraId="4EE4064F" w14:textId="77777777" w:rsidR="000B770C" w:rsidRDefault="000B770C" w:rsidP="00EB413F">
      <w:pPr>
        <w:jc w:val="center"/>
        <w:rPr>
          <w:rFonts w:ascii="American Typewriter" w:hAnsi="American Typewriter"/>
          <w:sz w:val="36"/>
          <w:szCs w:val="36"/>
        </w:rPr>
      </w:pPr>
    </w:p>
    <w:p w14:paraId="3CA00923" w14:textId="3841C9B5" w:rsidR="00641BC4" w:rsidRDefault="00EB413F" w:rsidP="00EB413F">
      <w:pPr>
        <w:jc w:val="center"/>
        <w:rPr>
          <w:rFonts w:ascii="American Typewriter" w:hAnsi="American Typewriter"/>
          <w:sz w:val="36"/>
          <w:szCs w:val="36"/>
        </w:rPr>
      </w:pPr>
      <w:r w:rsidRPr="36735F4C">
        <w:rPr>
          <w:rFonts w:ascii="American Typewriter" w:hAnsi="American Typewriter"/>
          <w:sz w:val="36"/>
          <w:szCs w:val="36"/>
        </w:rPr>
        <w:t>NEUROKIDS:  Pipe Cleaner Neurones</w:t>
      </w:r>
    </w:p>
    <w:p w14:paraId="5FC34BFF" w14:textId="18442B2A" w:rsidR="36735F4C" w:rsidRDefault="36735F4C" w:rsidP="36735F4C">
      <w:pPr>
        <w:jc w:val="center"/>
        <w:rPr>
          <w:rFonts w:ascii="American Typewriter" w:hAnsi="American Typewriter"/>
          <w:sz w:val="36"/>
          <w:szCs w:val="36"/>
        </w:rPr>
      </w:pPr>
    </w:p>
    <w:p w14:paraId="266BF3BE" w14:textId="78242EED" w:rsidR="00EB413F" w:rsidRDefault="00EB413F" w:rsidP="00EB413F">
      <w:pPr>
        <w:jc w:val="center"/>
        <w:rPr>
          <w:rFonts w:ascii="American Typewriter" w:hAnsi="American Typewriter"/>
          <w:b/>
          <w:bCs/>
          <w:sz w:val="32"/>
          <w:szCs w:val="32"/>
        </w:rPr>
      </w:pPr>
      <w:r w:rsidRPr="004D6C6D">
        <w:rPr>
          <w:rFonts w:ascii="American Typewriter" w:hAnsi="American Typewriter"/>
          <w:b/>
          <w:bCs/>
          <w:sz w:val="32"/>
          <w:szCs w:val="32"/>
        </w:rPr>
        <w:t>Instructions:</w:t>
      </w:r>
    </w:p>
    <w:p w14:paraId="1F293668" w14:textId="77777777" w:rsidR="0088370A" w:rsidRPr="004D6C6D" w:rsidRDefault="0088370A" w:rsidP="00EB413F">
      <w:pPr>
        <w:jc w:val="center"/>
        <w:rPr>
          <w:rFonts w:ascii="American Typewriter" w:hAnsi="American Typewriter"/>
          <w:sz w:val="32"/>
          <w:szCs w:val="32"/>
        </w:rPr>
      </w:pPr>
    </w:p>
    <w:p w14:paraId="1FC13BC0" w14:textId="0B18F473" w:rsid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 w:rsidRPr="00EB413F">
        <w:rPr>
          <w:noProof/>
        </w:rPr>
        <w:drawing>
          <wp:anchor distT="0" distB="0" distL="114300" distR="114300" simplePos="0" relativeHeight="251658241" behindDoc="1" locked="0" layoutInCell="1" allowOverlap="1" wp14:anchorId="1166BDE0" wp14:editId="2E9A5238">
            <wp:simplePos x="0" y="0"/>
            <wp:positionH relativeFrom="column">
              <wp:posOffset>4023653</wp:posOffset>
            </wp:positionH>
            <wp:positionV relativeFrom="paragraph">
              <wp:posOffset>111760</wp:posOffset>
            </wp:positionV>
            <wp:extent cx="1697990" cy="2476500"/>
            <wp:effectExtent l="0" t="0" r="3810" b="0"/>
            <wp:wrapTight wrapText="bothSides">
              <wp:wrapPolygon edited="0">
                <wp:start x="0" y="0"/>
                <wp:lineTo x="0" y="21489"/>
                <wp:lineTo x="21487" y="21489"/>
                <wp:lineTo x="21487" y="0"/>
                <wp:lineTo x="0" y="0"/>
              </wp:wrapPolygon>
            </wp:wrapTight>
            <wp:docPr id="2" name="Picture 2" descr="A picture containing text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loor, wood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sz w:val="28"/>
          <w:szCs w:val="28"/>
        </w:rPr>
        <w:t>Take a pipe cleaner and twist or roll it into a ball- this will be the cell body.</w:t>
      </w:r>
    </w:p>
    <w:p w14:paraId="576689E3" w14:textId="77777777" w:rsidR="0088370A" w:rsidRPr="0088370A" w:rsidRDefault="0088370A" w:rsidP="0088370A">
      <w:pPr>
        <w:rPr>
          <w:rFonts w:ascii="American Typewriter" w:hAnsi="American Typewriter"/>
          <w:sz w:val="28"/>
          <w:szCs w:val="28"/>
        </w:rPr>
      </w:pPr>
    </w:p>
    <w:p w14:paraId="356B8E17" w14:textId="01369B73" w:rsid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Take a second pipe cleaner and push it through the ball you made in step 1.</w:t>
      </w:r>
    </w:p>
    <w:p w14:paraId="4CE21644" w14:textId="77777777" w:rsidR="0088370A" w:rsidRPr="0088370A" w:rsidRDefault="0088370A" w:rsidP="0088370A">
      <w:pPr>
        <w:pStyle w:val="ListParagraph"/>
        <w:rPr>
          <w:rFonts w:ascii="American Typewriter" w:hAnsi="American Typewriter"/>
          <w:sz w:val="28"/>
          <w:szCs w:val="28"/>
        </w:rPr>
      </w:pPr>
    </w:p>
    <w:p w14:paraId="07D248A7" w14:textId="77777777" w:rsidR="0088370A" w:rsidRPr="0088370A" w:rsidRDefault="0088370A" w:rsidP="0088370A">
      <w:pPr>
        <w:rPr>
          <w:rFonts w:ascii="American Typewriter" w:hAnsi="American Typewriter"/>
          <w:sz w:val="28"/>
          <w:szCs w:val="28"/>
        </w:rPr>
      </w:pPr>
    </w:p>
    <w:p w14:paraId="25918A37" w14:textId="1CEB8B05" w:rsid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Take the 2 halves of the straight pipe cleaner and twist them together- this is the axon.</w:t>
      </w:r>
    </w:p>
    <w:p w14:paraId="2D28789E" w14:textId="360DE7BB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4E7FD004" w14:textId="185C168D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1FD9E4AF" w14:textId="0526CFAA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3CF9682D" w14:textId="471E61C3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7246018B" w14:textId="77777777" w:rsidR="00EB413F" w:rsidRP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3C79EB88" w14:textId="77796EFA" w:rsid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 w:rsidRPr="00EB413F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0E6055F8" wp14:editId="2E12173D">
            <wp:simplePos x="0" y="0"/>
            <wp:positionH relativeFrom="column">
              <wp:posOffset>3517021</wp:posOffset>
            </wp:positionH>
            <wp:positionV relativeFrom="paragraph">
              <wp:posOffset>125326</wp:posOffset>
            </wp:positionV>
            <wp:extent cx="2200275" cy="1648460"/>
            <wp:effectExtent l="0" t="0" r="0" b="2540"/>
            <wp:wrapTight wrapText="bothSides">
              <wp:wrapPolygon edited="0">
                <wp:start x="0" y="0"/>
                <wp:lineTo x="0" y="21467"/>
                <wp:lineTo x="21444" y="21467"/>
                <wp:lineTo x="21444" y="0"/>
                <wp:lineTo x="0" y="0"/>
              </wp:wrapPolygon>
            </wp:wrapTight>
            <wp:docPr id="4" name="Picture 4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sz w:val="28"/>
          <w:szCs w:val="28"/>
        </w:rPr>
        <w:t>Take some more pipe cleaners and push them through the other end of the ‘cell body’ to make dendrites.</w:t>
      </w:r>
    </w:p>
    <w:p w14:paraId="0C0B50A6" w14:textId="08A3696E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00105723" w14:textId="764C77D4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6E9DF3ED" w14:textId="3CA3CB4D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72BB1AB7" w14:textId="0EFCE534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16F1C626" w14:textId="2B0AB362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68CF6270" w14:textId="76D84B5A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62F30C9D" w14:textId="08D07697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7466973F" w14:textId="549081FA" w:rsidR="00EB413F" w:rsidRPr="00EB413F" w:rsidRDefault="0088370A" w:rsidP="00EB413F">
      <w:pPr>
        <w:ind w:left="360"/>
        <w:rPr>
          <w:rFonts w:ascii="American Typewriter" w:hAnsi="American Typewriter"/>
          <w:sz w:val="28"/>
          <w:szCs w:val="28"/>
        </w:rPr>
      </w:pPr>
      <w:r w:rsidRPr="00EB413F">
        <w:rPr>
          <w:rFonts w:ascii="American Typewriter" w:hAnsi="American Typewriter"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687695E2" wp14:editId="785DCC18">
            <wp:simplePos x="0" y="0"/>
            <wp:positionH relativeFrom="column">
              <wp:posOffset>3366100</wp:posOffset>
            </wp:positionH>
            <wp:positionV relativeFrom="paragraph">
              <wp:posOffset>148555</wp:posOffset>
            </wp:positionV>
            <wp:extent cx="2571750" cy="1941195"/>
            <wp:effectExtent l="0" t="0" r="6350" b="1905"/>
            <wp:wrapTight wrapText="bothSides">
              <wp:wrapPolygon edited="0">
                <wp:start x="0" y="0"/>
                <wp:lineTo x="0" y="21480"/>
                <wp:lineTo x="21547" y="21480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B500" w14:textId="2BDDF295" w:rsidR="00EB413F" w:rsidRP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Wrap small pipe cleaners along the ‘axon’.</w:t>
      </w:r>
      <w:r w:rsidRPr="00EB413F">
        <w:rPr>
          <w:noProof/>
        </w:rPr>
        <w:t xml:space="preserve"> </w:t>
      </w:r>
    </w:p>
    <w:p w14:paraId="7CB00023" w14:textId="68E77FAE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141A325F" w14:textId="4C0B192A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60D13201" w14:textId="0A2EEE1D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21F1F350" w14:textId="5FAA8CA7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52E03EA2" w14:textId="416BB200" w:rsidR="00EB413F" w:rsidRDefault="00EB413F" w:rsidP="00EB413F">
      <w:pPr>
        <w:rPr>
          <w:rFonts w:ascii="American Typewriter" w:hAnsi="American Typewriter"/>
          <w:sz w:val="28"/>
          <w:szCs w:val="28"/>
        </w:rPr>
      </w:pPr>
    </w:p>
    <w:p w14:paraId="5B987873" w14:textId="0351B470" w:rsidR="0088370A" w:rsidRDefault="0088370A" w:rsidP="00EB413F">
      <w:pPr>
        <w:rPr>
          <w:rFonts w:ascii="American Typewriter" w:hAnsi="American Typewriter"/>
          <w:sz w:val="28"/>
          <w:szCs w:val="28"/>
        </w:rPr>
      </w:pPr>
    </w:p>
    <w:p w14:paraId="7083EC4D" w14:textId="100D27FC" w:rsidR="0088370A" w:rsidRDefault="0088370A" w:rsidP="00EB413F">
      <w:pPr>
        <w:rPr>
          <w:rFonts w:ascii="American Typewriter" w:hAnsi="American Typewriter"/>
          <w:sz w:val="28"/>
          <w:szCs w:val="28"/>
        </w:rPr>
      </w:pPr>
    </w:p>
    <w:p w14:paraId="63C3A937" w14:textId="643F856F" w:rsidR="0088370A" w:rsidRDefault="0088370A" w:rsidP="00EB413F">
      <w:pPr>
        <w:rPr>
          <w:rFonts w:ascii="American Typewriter" w:hAnsi="American Typewriter"/>
          <w:sz w:val="28"/>
          <w:szCs w:val="28"/>
        </w:rPr>
      </w:pPr>
    </w:p>
    <w:p w14:paraId="73EEE716" w14:textId="2F24292F" w:rsidR="0088370A" w:rsidRDefault="0088370A" w:rsidP="00EB413F">
      <w:pPr>
        <w:rPr>
          <w:rFonts w:ascii="American Typewriter" w:hAnsi="American Typewriter"/>
          <w:sz w:val="28"/>
          <w:szCs w:val="28"/>
        </w:rPr>
      </w:pPr>
    </w:p>
    <w:p w14:paraId="194CC306" w14:textId="77777777" w:rsidR="0088370A" w:rsidRPr="00EB413F" w:rsidRDefault="0088370A" w:rsidP="00EB413F">
      <w:pPr>
        <w:rPr>
          <w:rFonts w:ascii="American Typewriter" w:hAnsi="American Typewriter"/>
          <w:sz w:val="28"/>
          <w:szCs w:val="28"/>
        </w:rPr>
      </w:pPr>
    </w:p>
    <w:p w14:paraId="2FF4A90F" w14:textId="133E3AE3" w:rsidR="00EB413F" w:rsidRDefault="00EB413F" w:rsidP="00EB413F">
      <w:pPr>
        <w:pStyle w:val="ListParagraph"/>
        <w:numPr>
          <w:ilvl w:val="0"/>
          <w:numId w:val="1"/>
        </w:num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Take one last pipe cleaner and wrap it around the end of the ‘axon’ to make the axon terminal.</w:t>
      </w:r>
    </w:p>
    <w:p w14:paraId="10A27286" w14:textId="1C405EB8" w:rsidR="00EB413F" w:rsidRDefault="0088370A" w:rsidP="00EB413F">
      <w:pPr>
        <w:ind w:left="360"/>
        <w:rPr>
          <w:rFonts w:ascii="American Typewriter" w:hAnsi="American Typewriter"/>
          <w:sz w:val="28"/>
          <w:szCs w:val="28"/>
        </w:rPr>
      </w:pPr>
      <w:r w:rsidRPr="00EB413F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D309DD" wp14:editId="4E11F199">
            <wp:simplePos x="0" y="0"/>
            <wp:positionH relativeFrom="column">
              <wp:posOffset>541697</wp:posOffset>
            </wp:positionH>
            <wp:positionV relativeFrom="paragraph">
              <wp:posOffset>205105</wp:posOffset>
            </wp:positionV>
            <wp:extent cx="4903470" cy="2693035"/>
            <wp:effectExtent l="0" t="0" r="0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1" name="Picture 1" descr="A screenshot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a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A51F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0E9F5377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03DA5AEF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0E5B8EDB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0F8ED198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544D8A0A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76432325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36B8EC3A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36F77E4A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62D2A8E1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59F05536" w14:textId="77777777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0896FA47" w14:textId="40CDE5BD" w:rsidR="003A310C" w:rsidRDefault="003A310C" w:rsidP="003A310C">
      <w:pPr>
        <w:rPr>
          <w:rFonts w:ascii="American Typewriter" w:hAnsi="American Typewriter"/>
          <w:sz w:val="28"/>
          <w:szCs w:val="28"/>
        </w:rPr>
      </w:pPr>
    </w:p>
    <w:p w14:paraId="33947A06" w14:textId="77777777" w:rsidR="003A310C" w:rsidRDefault="003A310C" w:rsidP="003A310C">
      <w:pPr>
        <w:jc w:val="center"/>
        <w:rPr>
          <w:rFonts w:ascii="American Typewriter" w:hAnsi="American Typewriter"/>
          <w:b/>
          <w:bCs/>
          <w:sz w:val="32"/>
          <w:szCs w:val="32"/>
        </w:rPr>
      </w:pPr>
    </w:p>
    <w:p w14:paraId="1C5D6510" w14:textId="77777777" w:rsidR="003A310C" w:rsidRDefault="003A310C" w:rsidP="003A310C">
      <w:pPr>
        <w:jc w:val="center"/>
        <w:rPr>
          <w:rFonts w:ascii="American Typewriter" w:hAnsi="American Typewriter"/>
          <w:b/>
          <w:bCs/>
          <w:sz w:val="32"/>
          <w:szCs w:val="32"/>
        </w:rPr>
      </w:pPr>
    </w:p>
    <w:p w14:paraId="70A70EF3" w14:textId="621A0C79" w:rsidR="00EB413F" w:rsidRPr="003A310C" w:rsidRDefault="00EB413F" w:rsidP="003A310C">
      <w:pPr>
        <w:jc w:val="center"/>
        <w:rPr>
          <w:rFonts w:ascii="American Typewriter" w:hAnsi="American Typewriter"/>
          <w:sz w:val="28"/>
          <w:szCs w:val="28"/>
        </w:rPr>
      </w:pPr>
      <w:r w:rsidRPr="004D6C6D">
        <w:rPr>
          <w:rFonts w:ascii="American Typewriter" w:hAnsi="American Typewriter"/>
          <w:b/>
          <w:bCs/>
          <w:sz w:val="32"/>
          <w:szCs w:val="32"/>
        </w:rPr>
        <w:t>Fact File-</w:t>
      </w:r>
    </w:p>
    <w:p w14:paraId="6A525F21" w14:textId="7BABEEDC" w:rsidR="003A310C" w:rsidRDefault="003A310C" w:rsidP="003A310C">
      <w:pPr>
        <w:rPr>
          <w:rFonts w:ascii="American Typewriter" w:hAnsi="American Typewriter"/>
          <w:sz w:val="28"/>
          <w:szCs w:val="28"/>
        </w:rPr>
      </w:pPr>
      <w:r w:rsidRPr="00EB413F"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1EA7820A" wp14:editId="794A7B61">
            <wp:simplePos x="0" y="0"/>
            <wp:positionH relativeFrom="column">
              <wp:posOffset>2900680</wp:posOffset>
            </wp:positionH>
            <wp:positionV relativeFrom="paragraph">
              <wp:posOffset>152658</wp:posOffset>
            </wp:positionV>
            <wp:extent cx="3355975" cy="1860550"/>
            <wp:effectExtent l="0" t="0" r="0" b="6350"/>
            <wp:wrapTight wrapText="bothSides">
              <wp:wrapPolygon edited="0">
                <wp:start x="0" y="0"/>
                <wp:lineTo x="0" y="21526"/>
                <wp:lineTo x="21498" y="21526"/>
                <wp:lineTo x="21498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2152E" w14:textId="3B064C5A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The structure of a neurone:</w:t>
      </w:r>
    </w:p>
    <w:p w14:paraId="115FC780" w14:textId="69C42223" w:rsidR="00EB413F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Neurones have a:</w:t>
      </w:r>
    </w:p>
    <w:p w14:paraId="342AA177" w14:textId="786C3983" w:rsidR="00C6429B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Cell body- containing the nucleus </w:t>
      </w:r>
    </w:p>
    <w:p w14:paraId="09CB5031" w14:textId="0FD33E30" w:rsidR="00C6429B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Dendrites- which extend to other neurons to receive messages</w:t>
      </w:r>
    </w:p>
    <w:p w14:paraId="14E2D485" w14:textId="09941135" w:rsidR="00C6429B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Axon- passes the electrical messages along the neurone </w:t>
      </w:r>
    </w:p>
    <w:p w14:paraId="64A6241F" w14:textId="54C4B4D1" w:rsidR="00EB413F" w:rsidRDefault="00EB413F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300D9AB6" w14:textId="07951BB0" w:rsidR="00EB413F" w:rsidRPr="00394807" w:rsidRDefault="00EB413F" w:rsidP="00EB413F">
      <w:pPr>
        <w:ind w:left="360"/>
        <w:rPr>
          <w:rFonts w:ascii="American Typewriter" w:hAnsi="American Typewriter"/>
          <w:color w:val="FF0000"/>
          <w:sz w:val="28"/>
          <w:szCs w:val="28"/>
        </w:rPr>
      </w:pPr>
      <w:r w:rsidRPr="00394807">
        <w:rPr>
          <w:rFonts w:ascii="American Typewriter" w:hAnsi="American Typewriter"/>
          <w:color w:val="FF0000"/>
          <w:sz w:val="28"/>
          <w:szCs w:val="28"/>
        </w:rPr>
        <w:lastRenderedPageBreak/>
        <w:t xml:space="preserve">Neurones are </w:t>
      </w:r>
      <w:r w:rsidR="00C6429B" w:rsidRPr="00394807">
        <w:rPr>
          <w:rFonts w:ascii="American Typewriter" w:hAnsi="American Typewriter"/>
          <w:color w:val="FF0000"/>
          <w:sz w:val="28"/>
          <w:szCs w:val="28"/>
        </w:rPr>
        <w:t xml:space="preserve">specialised cells </w:t>
      </w:r>
      <w:r w:rsidRPr="00394807">
        <w:rPr>
          <w:rFonts w:ascii="American Typewriter" w:hAnsi="American Typewriter"/>
          <w:color w:val="FF0000"/>
          <w:sz w:val="28"/>
          <w:szCs w:val="28"/>
        </w:rPr>
        <w:t>found</w:t>
      </w:r>
      <w:r w:rsidR="00C6429B" w:rsidRPr="00394807">
        <w:rPr>
          <w:rFonts w:ascii="American Typewriter" w:hAnsi="American Typewriter"/>
          <w:color w:val="FF0000"/>
          <w:sz w:val="28"/>
          <w:szCs w:val="28"/>
        </w:rPr>
        <w:t xml:space="preserve"> a</w:t>
      </w:r>
      <w:r w:rsidRPr="00394807">
        <w:rPr>
          <w:rFonts w:ascii="American Typewriter" w:hAnsi="American Typewriter"/>
          <w:color w:val="FF0000"/>
          <w:sz w:val="28"/>
          <w:szCs w:val="28"/>
        </w:rPr>
        <w:t>ll over your body</w:t>
      </w:r>
      <w:r w:rsidR="00C6429B" w:rsidRPr="00394807">
        <w:rPr>
          <w:rFonts w:ascii="American Typewriter" w:hAnsi="American Typewriter"/>
          <w:color w:val="FF0000"/>
          <w:sz w:val="28"/>
          <w:szCs w:val="28"/>
        </w:rPr>
        <w:t>.</w:t>
      </w:r>
    </w:p>
    <w:p w14:paraId="7E53D226" w14:textId="77777777" w:rsidR="00C6429B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26BE1B5F" w14:textId="793FD1E6" w:rsidR="00C6429B" w:rsidRPr="00394807" w:rsidRDefault="00C6429B" w:rsidP="00EB413F">
      <w:pPr>
        <w:ind w:left="360"/>
        <w:rPr>
          <w:rFonts w:ascii="American Typewriter" w:hAnsi="American Typewriter"/>
          <w:color w:val="FF9300"/>
          <w:sz w:val="28"/>
          <w:szCs w:val="28"/>
        </w:rPr>
      </w:pPr>
      <w:r w:rsidRPr="00394807">
        <w:rPr>
          <w:rFonts w:ascii="American Typewriter" w:hAnsi="American Typewriter"/>
          <w:color w:val="FF9300"/>
          <w:sz w:val="28"/>
          <w:szCs w:val="28"/>
        </w:rPr>
        <w:t>They communicate with each other using electrical and chemical messages.</w:t>
      </w:r>
    </w:p>
    <w:p w14:paraId="20645B9E" w14:textId="77777777" w:rsidR="00C6429B" w:rsidRDefault="00C6429B" w:rsidP="00EB413F">
      <w:pPr>
        <w:ind w:left="360"/>
        <w:rPr>
          <w:rFonts w:ascii="American Typewriter" w:hAnsi="American Typewriter"/>
          <w:sz w:val="28"/>
          <w:szCs w:val="28"/>
        </w:rPr>
      </w:pPr>
    </w:p>
    <w:p w14:paraId="5C931877" w14:textId="77777777" w:rsidR="00C6429B" w:rsidRPr="00394807" w:rsidRDefault="00C6429B" w:rsidP="00C6429B">
      <w:pPr>
        <w:ind w:left="360"/>
        <w:rPr>
          <w:rFonts w:ascii="American Typewriter" w:hAnsi="American Typewriter"/>
          <w:color w:val="00B050"/>
          <w:sz w:val="28"/>
          <w:szCs w:val="28"/>
        </w:rPr>
      </w:pPr>
      <w:r w:rsidRPr="00394807">
        <w:rPr>
          <w:rFonts w:ascii="American Typewriter" w:hAnsi="American Typewriter"/>
          <w:color w:val="00B050"/>
          <w:sz w:val="28"/>
          <w:szCs w:val="28"/>
        </w:rPr>
        <w:t xml:space="preserve">They transmit this information to other nerve cells, </w:t>
      </w:r>
      <w:proofErr w:type="gramStart"/>
      <w:r w:rsidRPr="00394807">
        <w:rPr>
          <w:rFonts w:ascii="American Typewriter" w:hAnsi="American Typewriter"/>
          <w:color w:val="00B050"/>
          <w:sz w:val="28"/>
          <w:szCs w:val="28"/>
        </w:rPr>
        <w:t>glands</w:t>
      </w:r>
      <w:proofErr w:type="gramEnd"/>
      <w:r w:rsidRPr="00394807">
        <w:rPr>
          <w:rFonts w:ascii="American Typewriter" w:hAnsi="American Typewriter"/>
          <w:color w:val="00B050"/>
          <w:sz w:val="28"/>
          <w:szCs w:val="28"/>
        </w:rPr>
        <w:t xml:space="preserve"> and muscles.</w:t>
      </w:r>
    </w:p>
    <w:p w14:paraId="33B56B97" w14:textId="77777777" w:rsidR="00C6429B" w:rsidRDefault="00C6429B" w:rsidP="00C6429B">
      <w:pPr>
        <w:ind w:left="360"/>
        <w:rPr>
          <w:rFonts w:ascii="American Typewriter" w:hAnsi="American Typewriter"/>
          <w:sz w:val="28"/>
          <w:szCs w:val="28"/>
        </w:rPr>
      </w:pPr>
    </w:p>
    <w:p w14:paraId="4E1383CB" w14:textId="7ECA96F8" w:rsidR="00C6429B" w:rsidRPr="00394807" w:rsidRDefault="00C6429B" w:rsidP="00C6429B">
      <w:pPr>
        <w:ind w:left="360"/>
        <w:rPr>
          <w:rFonts w:ascii="American Typewriter" w:eastAsia="Times New Roman" w:hAnsi="American Typewriter" w:cs="Times New Roman"/>
          <w:color w:val="0096FF"/>
          <w:sz w:val="28"/>
          <w:szCs w:val="28"/>
          <w:shd w:val="clear" w:color="auto" w:fill="FFFFFF"/>
          <w:lang w:eastAsia="en-GB"/>
        </w:rPr>
      </w:pPr>
      <w:r w:rsidRPr="00394807">
        <w:rPr>
          <w:rFonts w:ascii="American Typewriter" w:hAnsi="American Typewriter"/>
          <w:color w:val="0096FF"/>
          <w:sz w:val="28"/>
          <w:szCs w:val="28"/>
        </w:rPr>
        <w:t>Axons</w:t>
      </w:r>
      <w:r w:rsidRPr="00394807">
        <w:rPr>
          <w:rFonts w:ascii="American Typewriter" w:eastAsia="Times New Roman" w:hAnsi="American Typewriter" w:cs="Times New Roman"/>
          <w:color w:val="0096FF"/>
          <w:sz w:val="28"/>
          <w:szCs w:val="28"/>
          <w:shd w:val="clear" w:color="auto" w:fill="FFFFFF"/>
          <w:lang w:eastAsia="en-GB"/>
        </w:rPr>
        <w:t xml:space="preserve"> can range in length from a tiny fraction of an inch to three feet (about one meter) or more!</w:t>
      </w:r>
    </w:p>
    <w:p w14:paraId="3D0EAC31" w14:textId="76F0B6A1" w:rsidR="00C6429B" w:rsidRDefault="00C6429B" w:rsidP="00C6429B">
      <w:pPr>
        <w:ind w:left="360"/>
        <w:rPr>
          <w:rFonts w:ascii="American Typewriter" w:eastAsia="Times New Roman" w:hAnsi="American Typewriter" w:cs="Times New Roman"/>
          <w:color w:val="000000"/>
          <w:sz w:val="28"/>
          <w:szCs w:val="28"/>
          <w:shd w:val="clear" w:color="auto" w:fill="FFFFFF"/>
          <w:lang w:eastAsia="en-GB"/>
        </w:rPr>
      </w:pPr>
    </w:p>
    <w:p w14:paraId="0B9B2EBC" w14:textId="579C639B" w:rsidR="00C6429B" w:rsidRPr="00394807" w:rsidRDefault="00C6429B" w:rsidP="00C6429B">
      <w:pPr>
        <w:ind w:left="360"/>
        <w:rPr>
          <w:rFonts w:ascii="American Typewriter" w:eastAsia="Times New Roman" w:hAnsi="American Typewriter" w:cs="Times New Roman"/>
          <w:color w:val="7030A0"/>
          <w:sz w:val="28"/>
          <w:szCs w:val="28"/>
          <w:shd w:val="clear" w:color="auto" w:fill="FFFFFF"/>
          <w:lang w:eastAsia="en-GB"/>
        </w:rPr>
      </w:pPr>
      <w:r w:rsidRPr="00394807">
        <w:rPr>
          <w:rFonts w:ascii="American Typewriter" w:eastAsia="Times New Roman" w:hAnsi="American Typewriter" w:cs="Times New Roman"/>
          <w:color w:val="7030A0"/>
          <w:sz w:val="28"/>
          <w:szCs w:val="28"/>
          <w:shd w:val="clear" w:color="auto" w:fill="FFFFFF"/>
          <w:lang w:eastAsia="en-GB"/>
        </w:rPr>
        <w:t>There are around 100 billion neurons in the human brain!</w:t>
      </w:r>
    </w:p>
    <w:p w14:paraId="6C812F7B" w14:textId="33076E1B" w:rsidR="00C6429B" w:rsidRDefault="00C6429B" w:rsidP="00C6429B">
      <w:pPr>
        <w:ind w:left="360"/>
        <w:rPr>
          <w:rFonts w:ascii="American Typewriter" w:eastAsia="Times New Roman" w:hAnsi="American Typewriter" w:cs="Times New Roman"/>
          <w:color w:val="000000"/>
          <w:sz w:val="28"/>
          <w:szCs w:val="28"/>
          <w:shd w:val="clear" w:color="auto" w:fill="FFFFFF"/>
          <w:lang w:eastAsia="en-GB"/>
        </w:rPr>
      </w:pPr>
    </w:p>
    <w:p w14:paraId="3F17D55B" w14:textId="1060CBD8" w:rsidR="00C6429B" w:rsidRDefault="00C6429B" w:rsidP="00C6429B">
      <w:pPr>
        <w:ind w:left="360"/>
        <w:rPr>
          <w:rFonts w:ascii="American Typewriter" w:eastAsia="Times New Roman" w:hAnsi="American Typewriter" w:cs="Times New Roman"/>
          <w:color w:val="000000"/>
          <w:sz w:val="28"/>
          <w:szCs w:val="28"/>
          <w:shd w:val="clear" w:color="auto" w:fill="FFFFFF"/>
          <w:lang w:eastAsia="en-GB"/>
        </w:rPr>
      </w:pPr>
    </w:p>
    <w:p w14:paraId="6C78D164" w14:textId="7205E4CF" w:rsidR="00C6429B" w:rsidRDefault="00C6429B" w:rsidP="00C6429B">
      <w:pPr>
        <w:ind w:left="360"/>
        <w:rPr>
          <w:rFonts w:ascii="American Typewriter" w:eastAsia="Times New Roman" w:hAnsi="American Typewriter" w:cs="Times New Roman"/>
          <w:color w:val="000000"/>
          <w:sz w:val="28"/>
          <w:szCs w:val="28"/>
          <w:shd w:val="clear" w:color="auto" w:fill="FFFFFF"/>
          <w:lang w:eastAsia="en-GB"/>
        </w:rPr>
      </w:pPr>
    </w:p>
    <w:p w14:paraId="24B465EA" w14:textId="50FD85F7" w:rsidR="00C6429B" w:rsidRPr="00EB413F" w:rsidRDefault="00BB30EB" w:rsidP="00EB413F">
      <w:pPr>
        <w:ind w:left="360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 </w:t>
      </w:r>
    </w:p>
    <w:sectPr w:rsidR="00C6429B" w:rsidRPr="00EB413F" w:rsidSect="00D00AB3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89C23" w14:textId="77777777" w:rsidR="000B770C" w:rsidRDefault="000B770C" w:rsidP="000B770C">
      <w:r>
        <w:separator/>
      </w:r>
    </w:p>
  </w:endnote>
  <w:endnote w:type="continuationSeparator" w:id="0">
    <w:p w14:paraId="0A7DFE9E" w14:textId="77777777" w:rsidR="000B770C" w:rsidRDefault="000B770C" w:rsidP="000B7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924B2" w14:textId="77777777" w:rsidR="000B770C" w:rsidRDefault="000B770C" w:rsidP="000B770C">
      <w:r>
        <w:separator/>
      </w:r>
    </w:p>
  </w:footnote>
  <w:footnote w:type="continuationSeparator" w:id="0">
    <w:p w14:paraId="793BF894" w14:textId="77777777" w:rsidR="000B770C" w:rsidRDefault="000B770C" w:rsidP="000B7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C9646" w14:textId="4DFBD685" w:rsidR="000B770C" w:rsidRDefault="000B770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14C52C" wp14:editId="17CF54CC">
          <wp:simplePos x="0" y="0"/>
          <wp:positionH relativeFrom="margin">
            <wp:posOffset>5384800</wp:posOffset>
          </wp:positionH>
          <wp:positionV relativeFrom="topMargin">
            <wp:posOffset>440307</wp:posOffset>
          </wp:positionV>
          <wp:extent cx="1067678" cy="810883"/>
          <wp:effectExtent l="0" t="0" r="0" b="889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78" cy="810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51C9D"/>
    <w:multiLevelType w:val="hybridMultilevel"/>
    <w:tmpl w:val="3E9091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13F"/>
    <w:rsid w:val="000B770C"/>
    <w:rsid w:val="002F3F00"/>
    <w:rsid w:val="00394807"/>
    <w:rsid w:val="003A310C"/>
    <w:rsid w:val="004D6C6D"/>
    <w:rsid w:val="00641BC4"/>
    <w:rsid w:val="00820BCD"/>
    <w:rsid w:val="008410D0"/>
    <w:rsid w:val="0088370A"/>
    <w:rsid w:val="009C053E"/>
    <w:rsid w:val="00A02A28"/>
    <w:rsid w:val="00A2647A"/>
    <w:rsid w:val="00AA2F13"/>
    <w:rsid w:val="00BB30EB"/>
    <w:rsid w:val="00C6429B"/>
    <w:rsid w:val="00D00AB3"/>
    <w:rsid w:val="00E94807"/>
    <w:rsid w:val="00EA7CF2"/>
    <w:rsid w:val="00EB413F"/>
    <w:rsid w:val="3673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45CE9A"/>
  <w15:chartTrackingRefBased/>
  <w15:docId w15:val="{C3D4AB93-63F2-439E-B278-F5FD3F6C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1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2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2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77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0C"/>
  </w:style>
  <w:style w:type="paragraph" w:styleId="Footer">
    <w:name w:val="footer"/>
    <w:basedOn w:val="Normal"/>
    <w:link w:val="FooterChar"/>
    <w:uiPriority w:val="99"/>
    <w:unhideWhenUsed/>
    <w:rsid w:val="000B77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C7BFA5623104A86DEE280EC7D24B0" ma:contentTypeVersion="12" ma:contentTypeDescription="Create a new document." ma:contentTypeScope="" ma:versionID="1dd0c431ec0ed368763ddf7dd20e112d">
  <xsd:schema xmlns:xsd="http://www.w3.org/2001/XMLSchema" xmlns:xs="http://www.w3.org/2001/XMLSchema" xmlns:p="http://schemas.microsoft.com/office/2006/metadata/properties" xmlns:ns2="7e89fc3a-064b-4ddc-be86-990e3f0a1dde" xmlns:ns3="85626216-63f1-4126-9c63-5fd28279f0c5" targetNamespace="http://schemas.microsoft.com/office/2006/metadata/properties" ma:root="true" ma:fieldsID="f5cb2a7f685987953d8d7b82c9661af9" ns2:_="" ns3:_="">
    <xsd:import namespace="7e89fc3a-064b-4ddc-be86-990e3f0a1dde"/>
    <xsd:import namespace="85626216-63f1-4126-9c63-5fd28279f0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9fc3a-064b-4ddc-be86-990e3f0a1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6216-63f1-4126-9c63-5fd28279f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239440-9CBF-44C1-B501-5EAB6CD712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E65264-232C-4AC4-BE21-32C352569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9fc3a-064b-4ddc-be86-990e3f0a1dde"/>
    <ds:schemaRef ds:uri="85626216-63f1-4126-9c63-5fd28279f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12E07A-D6CF-4B28-BF45-BFF1DC879CF9}">
  <ds:schemaRefs>
    <ds:schemaRef ds:uri="http://www.w3.org/XML/1998/namespace"/>
    <ds:schemaRef ds:uri="http://purl.org/dc/terms/"/>
    <ds:schemaRef ds:uri="http://purl.org/dc/dcmitype/"/>
    <ds:schemaRef ds:uri="7e89fc3a-064b-4ddc-be86-990e3f0a1dd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5626216-63f1-4126-9c63-5fd28279f0c5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Grady Bronwyn (Student)</dc:creator>
  <cp:keywords/>
  <dc:description/>
  <cp:lastModifiedBy>Rina Cianfaglione</cp:lastModifiedBy>
  <cp:revision>2</cp:revision>
  <dcterms:created xsi:type="dcterms:W3CDTF">2022-03-09T18:31:00Z</dcterms:created>
  <dcterms:modified xsi:type="dcterms:W3CDTF">2022-03-09T18:31:00Z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0x0101000B9C7BFA5623104A86DEE280EC7D24B0</vt:lpwstr>
  </property>
</Properties>
</file>